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客运突发事件应急处理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2021年5月19日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掌握客运突发事件的应急处理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能够正确处理客运突发事件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模拟任务及评估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客运突发事件应急处理相关知识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</w:t>
            </w:r>
            <w:r>
              <w:rPr>
                <w:rFonts w:hint="eastAsia"/>
              </w:rPr>
              <w:t>客运突发事件应急处理相关知识</w:t>
            </w:r>
            <w:r>
              <w:rPr>
                <w:rFonts w:hint="eastAsia"/>
                <w:lang w:eastAsia="zh-CN"/>
              </w:rPr>
              <w:t>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预习运行中治安事件的应急处理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客运突发事件应急处理相关知识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讲述各类事件应急处理的基本类型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模拟任务及评估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讲述解决办法：耐心劝解、后勤保障、维持秩序、服务周到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分析应急处理方法有哪些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分析案例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 w:eastAsia="微软雅黑"/>
                <w:lang w:eastAsia="zh-CN"/>
              </w:rPr>
              <w:t>运行中发生治安事件的应急处理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两岁儿童不小心坠落站台，你会如何做？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客运突发事件应急处理相关知识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模拟任务及评估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2B5452B"/>
    <w:rsid w:val="05C03BC8"/>
    <w:rsid w:val="06E0526B"/>
    <w:rsid w:val="078D3CD6"/>
    <w:rsid w:val="0A87071F"/>
    <w:rsid w:val="0FB563AF"/>
    <w:rsid w:val="1EEE17FE"/>
    <w:rsid w:val="216A31E6"/>
    <w:rsid w:val="222E5603"/>
    <w:rsid w:val="2C203124"/>
    <w:rsid w:val="38B44B5F"/>
    <w:rsid w:val="3F6E16C3"/>
    <w:rsid w:val="473E1B5C"/>
    <w:rsid w:val="4D5105B0"/>
    <w:rsid w:val="614D426A"/>
    <w:rsid w:val="65C1328A"/>
    <w:rsid w:val="6A250A88"/>
    <w:rsid w:val="70AF2AD1"/>
    <w:rsid w:val="718C6B4F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27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2021-03-11T13:50:31Z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