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b/>
        </w:rPr>
        <w:pict>
          <v:shape id="_x0000_s1026" o:spid="_x0000_s1026" o:spt="32" type="#_x0000_t32" style="position:absolute;left:0pt;margin-left:337.8pt;margin-top:12.85pt;height:0pt;width:62.8pt;z-index:2516582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  <w:b/>
        </w:rPr>
        <w:t>课程名称：</w:t>
      </w:r>
      <w:r>
        <w:rPr>
          <w:rFonts w:hint="eastAsia"/>
          <w:sz w:val="24"/>
          <w:u w:val="single"/>
        </w:rPr>
        <w:t>高速铁路客运安全与应急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授课教师</w:t>
      </w:r>
      <w:r>
        <w:rPr>
          <w:rFonts w:hint="eastAsia"/>
          <w:b/>
          <w:lang w:eastAsia="zh-CN"/>
        </w:rPr>
        <w:t>：</w:t>
      </w:r>
      <w:r>
        <w:rPr>
          <w:rFonts w:hint="eastAsia"/>
          <w:sz w:val="24"/>
          <w:u w:val="single"/>
          <w:lang w:eastAsia="zh-CN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>授课班级</w:t>
      </w:r>
      <w:r>
        <w:rPr>
          <w:rFonts w:hint="eastAsia"/>
          <w:b/>
          <w:lang w:eastAsia="zh-CN"/>
        </w:rPr>
        <w:t>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19G高铁1班</w:t>
      </w:r>
      <w:r>
        <w:rPr>
          <w:rFonts w:hint="eastAsia"/>
          <w:b/>
          <w:u w:val="single"/>
        </w:rPr>
        <w:t xml:space="preserve">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ascii="Arial" w:hAnsi="Arial" w:eastAsia="宋体" w:cs="Arial"/>
                <w:color w:val="000000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认识高速铁路消防设施与器材</w:t>
            </w:r>
          </w:p>
          <w:p>
            <w:pPr>
              <w:spacing w:after="0" w:line="220" w:lineRule="atLeast"/>
            </w:pP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1#北区3-4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2021年3月31日</w:t>
            </w:r>
          </w:p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第3、4节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</w:p>
          <w:p>
            <w:pPr>
              <w:pStyle w:val="16"/>
              <w:numPr>
                <w:ilvl w:val="0"/>
                <w:numId w:val="1"/>
              </w:numPr>
              <w:spacing w:after="0" w:line="220" w:lineRule="atLeast"/>
              <w:ind w:firstLineChars="0"/>
            </w:pPr>
            <w:r>
              <w:rPr>
                <w:rFonts w:hint="eastAsia"/>
              </w:rPr>
              <w:t>具备认真听课的能力</w:t>
            </w:r>
          </w:p>
          <w:p>
            <w:pPr>
              <w:numPr>
                <w:ilvl w:val="0"/>
                <w:numId w:val="1"/>
              </w:numPr>
              <w:spacing w:after="0" w:line="220" w:lineRule="atLeast"/>
              <w:ind w:left="360" w:leftChars="0" w:hanging="360" w:firstLineChars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</w:rPr>
              <w:t>培养学生自主收集信息、查阅资料的能力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  <w:tc>
          <w:tcPr>
            <w:tcW w:w="2694" w:type="dxa"/>
            <w:gridSpan w:val="4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熟悉高速铁路各类消防设施与设备的使用</w:t>
            </w:r>
          </w:p>
          <w:p>
            <w:pPr>
              <w:jc w:val="both"/>
              <w:rPr>
                <w:rFonts w:hint="eastAsia" w:eastAsia="宋体"/>
                <w:lang w:eastAsia="zh-CN"/>
              </w:rPr>
            </w:pPr>
          </w:p>
          <w:p>
            <w:pPr>
              <w:spacing w:after="0" w:line="220" w:lineRule="atLeast"/>
            </w:pPr>
          </w:p>
        </w:tc>
        <w:tc>
          <w:tcPr>
            <w:tcW w:w="2318" w:type="dxa"/>
            <w:gridSpan w:val="3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能够正确使用基本的消防设施与设备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1.《高铁乘务安全管理与应急处理》 冯溪阳、黄艺璇主编 航空工业出版社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default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2.《高铁乘务安全管理与应急处置（第2版）》 王慧主编 </w:t>
            </w:r>
            <w:r>
              <w:rPr>
                <w:rFonts w:hint="eastAsia"/>
                <w:b w:val="0"/>
                <w:bCs w:val="0"/>
                <w:sz w:val="24"/>
              </w:rPr>
              <w:fldChar w:fldCharType="begin"/>
            </w:r>
            <w:r>
              <w:rPr>
                <w:rFonts w:hint="eastAsia"/>
                <w:b w:val="0"/>
                <w:bCs w:val="0"/>
                <w:sz w:val="24"/>
              </w:rPr>
              <w:instrText xml:space="preserve"> HYPERLINK "https://baike.baidu.com/item/%E8%A5%BF%E5%8D%97%E4%BA%A4%E9%80%9A%E5%A4%A7%E5%AD%A6%E5%87%BA%E7%89%88%E7%A4%BE/10150382" \t "https://baike.baidu.com/item/%E9%AB%98%E9%93%81%E4%B9%98%E5%8A%A1%E5%AE%89%E5%85%A8%E7%AE%A1%E7%90%86%E4%B8%8E%E5%BA%94%E6%80%A5%E5%A4%84%E7%BD%AE%EF%BC%88%E7%AC%AC2%E7%89%88%EF%BC%89/_blank" </w:instrText>
            </w:r>
            <w:r>
              <w:rPr>
                <w:rFonts w:hint="eastAsia"/>
                <w:b w:val="0"/>
                <w:bCs w:val="0"/>
                <w:sz w:val="24"/>
              </w:rPr>
              <w:fldChar w:fldCharType="separate"/>
            </w:r>
            <w:r>
              <w:rPr>
                <w:rFonts w:hint="default"/>
                <w:b w:val="0"/>
                <w:bCs w:val="0"/>
                <w:sz w:val="24"/>
              </w:rPr>
              <w:t>西南交通大学出版社</w:t>
            </w:r>
            <w:r>
              <w:rPr>
                <w:rFonts w:hint="default"/>
                <w:b w:val="0"/>
                <w:bCs w:val="0"/>
                <w:sz w:val="24"/>
              </w:rPr>
              <w:fldChar w:fldCharType="end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b w:val="0"/>
                <w:bCs/>
                <w:color w:val="000000"/>
                <w:sz w:val="24"/>
                <w:lang w:eastAsia="zh-CN"/>
              </w:rPr>
              <w:t>课辅资料：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http://www.jiangbeishuicheng.com/mobile/article/list/cateid-570.html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</w:rPr>
              <w:t>消防灭火设施与器材</w:t>
            </w:r>
            <w:r>
              <w:rPr>
                <w:rFonts w:hint="eastAsia"/>
                <w:lang w:eastAsia="zh-CN"/>
              </w:rPr>
              <w:t>的使用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  <w:r>
              <w:tab/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</w:rPr>
              <w:t>消防报警设施与器材</w:t>
            </w:r>
            <w:r>
              <w:rPr>
                <w:rFonts w:hint="eastAsia"/>
                <w:lang w:eastAsia="zh-CN"/>
              </w:rPr>
              <w:t>的正确使用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讲授法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讨论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案例</w:t>
            </w:r>
            <w:r>
              <w:rPr>
                <w:rFonts w:hint="eastAsia"/>
                <w:lang w:eastAsia="zh-CN"/>
              </w:rPr>
              <w:t>分析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了解学生</w:t>
            </w:r>
            <w:r>
              <w:rPr>
                <w:rFonts w:hint="eastAsia"/>
                <w:lang w:eastAsia="zh-CN"/>
              </w:rPr>
              <w:t>对高速铁路火灾的特点的了解</w:t>
            </w:r>
          </w:p>
        </w:tc>
        <w:tc>
          <w:tcPr>
            <w:tcW w:w="3594" w:type="dxa"/>
            <w:gridSpan w:val="5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预习灭火的基本方法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消防报警设施与器材</w:t>
            </w:r>
          </w:p>
          <w:p>
            <w:pPr>
              <w:spacing w:after="0" w:line="220" w:lineRule="atLeast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讲解火灾概述、消防概述、高速铁路火灾的特点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理解教师所讲内容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</w:rPr>
              <w:t>消防灭火设施与器材</w:t>
            </w:r>
            <w:r>
              <w:rPr>
                <w:rFonts w:hint="eastAsia"/>
                <w:lang w:eastAsia="zh-CN"/>
              </w:rPr>
              <w:t>的正确使用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讲述电气设备故障引发火灾、人为因素引发火灾、环境因素引发火灾、外来建筑物引发火灾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分析不同火灾引发类型应采取哪种灭火方式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应急疏散设施与器材</w:t>
            </w:r>
          </w:p>
          <w:p>
            <w:pPr>
              <w:spacing w:after="0" w:line="220" w:lineRule="atLeast"/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讲解</w:t>
            </w:r>
            <w:r>
              <w:rPr>
                <w:rFonts w:hint="eastAsia"/>
              </w:rPr>
              <w:t>防火的基本方法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灭火的基本方法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讨论、理解对防火、灭火的理解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总结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对本次课内容进行总结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回顾本节课内容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高铁上常用的消防设施与器材有哪些？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加强对铁路职工的消防安全教育，使铁路职工学会正确认识和使用消防设施与器材有什么意义呢？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消防报警设施与器材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消防灭火设施与器材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应急疏散设施与器材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35FCC"/>
    <w:multiLevelType w:val="multilevel"/>
    <w:tmpl w:val="43B35FC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F0FFED"/>
    <w:multiLevelType w:val="singleLevel"/>
    <w:tmpl w:val="50F0FF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315544"/>
    <w:rsid w:val="00323B43"/>
    <w:rsid w:val="003D37D8"/>
    <w:rsid w:val="00426133"/>
    <w:rsid w:val="004358AB"/>
    <w:rsid w:val="004E3BE5"/>
    <w:rsid w:val="00616A8D"/>
    <w:rsid w:val="007B0682"/>
    <w:rsid w:val="008B7726"/>
    <w:rsid w:val="00A650E1"/>
    <w:rsid w:val="00B5572D"/>
    <w:rsid w:val="00C1749B"/>
    <w:rsid w:val="00D31D50"/>
    <w:rsid w:val="00E0334F"/>
    <w:rsid w:val="00E514BE"/>
    <w:rsid w:val="00ED2061"/>
    <w:rsid w:val="0A87071F"/>
    <w:rsid w:val="0FB563AF"/>
    <w:rsid w:val="2C203124"/>
    <w:rsid w:val="3F6E16C3"/>
    <w:rsid w:val="4D5105B0"/>
    <w:rsid w:val="614D426A"/>
    <w:rsid w:val="6A25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</w:style>
  <w:style w:type="paragraph" w:styleId="3">
    <w:name w:val="Balloon Text"/>
    <w:basedOn w:val="1"/>
    <w:link w:val="15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批注文字 Char"/>
    <w:basedOn w:val="9"/>
    <w:link w:val="2"/>
    <w:semiHidden/>
    <w:uiPriority w:val="99"/>
    <w:rPr>
      <w:rFonts w:ascii="Tahoma" w:hAnsi="Tahoma"/>
    </w:rPr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</Words>
  <Characters>353</Characters>
  <Lines>2</Lines>
  <Paragraphs>1</Paragraphs>
  <TotalTime>4</TotalTime>
  <ScaleCrop>false</ScaleCrop>
  <LinksUpToDate>false</LinksUpToDate>
  <CharactersWithSpaces>413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2021-03-07T15:36:41Z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