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83" w:rsidRDefault="004F052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第七章的单元测试</w:t>
      </w:r>
    </w:p>
    <w:p w:rsidR="004D2E83" w:rsidRDefault="004F052A">
      <w:r>
        <w:t>1</w:t>
      </w:r>
      <w:r>
        <w:rPr>
          <w:rFonts w:hint="eastAsia"/>
        </w:rPr>
        <w:t>、（</w:t>
      </w:r>
      <w:r>
        <w:t xml:space="preserve">     </w:t>
      </w:r>
      <w:r>
        <w:t>）是衡量和评估每个人工作的依据。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4D2E83" w:rsidRDefault="004F052A">
      <w:r>
        <w:t xml:space="preserve">A. </w:t>
      </w:r>
      <w:r>
        <w:t>岗位职责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B. </w:t>
      </w:r>
      <w:r>
        <w:t>任务书</w:t>
      </w:r>
      <w:r>
        <w:t>(</w:t>
      </w:r>
      <w:r>
        <w:t>错误答案</w:t>
      </w:r>
      <w:r>
        <w:t>)</w:t>
      </w:r>
    </w:p>
    <w:p w:rsidR="004D2E83" w:rsidRDefault="004F052A">
      <w:r>
        <w:t xml:space="preserve">C. </w:t>
      </w:r>
      <w:r>
        <w:t>薪酬</w:t>
      </w:r>
      <w:r>
        <w:t>(</w:t>
      </w:r>
      <w:r>
        <w:t>错误答案</w:t>
      </w:r>
      <w:r>
        <w:t>)</w:t>
      </w:r>
    </w:p>
    <w:p w:rsidR="004D2E83" w:rsidRDefault="004F052A">
      <w:r>
        <w:t xml:space="preserve">D. </w:t>
      </w:r>
      <w:r>
        <w:t>员工能力</w:t>
      </w:r>
      <w:r>
        <w:t>(</w:t>
      </w:r>
      <w:r>
        <w:t>错误答案</w:t>
      </w:r>
      <w:r>
        <w:t>)</w:t>
      </w:r>
    </w:p>
    <w:p w:rsidR="004D2E83" w:rsidRDefault="004D2E83"/>
    <w:p w:rsidR="004D2E83" w:rsidRDefault="004F052A">
      <w:r>
        <w:t>2</w:t>
      </w:r>
      <w:r>
        <w:rPr>
          <w:rFonts w:hint="eastAsia"/>
        </w:rPr>
        <w:t>、酒水托盘的行走方式（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4D2E83" w:rsidRDefault="004F052A">
      <w:r>
        <w:t xml:space="preserve">A. </w:t>
      </w:r>
      <w:r>
        <w:t>快步</w:t>
      </w:r>
      <w:r>
        <w:t xml:space="preserve"> (</w:t>
      </w:r>
      <w:r>
        <w:t>正确答案</w:t>
      </w:r>
      <w:r>
        <w:t>)</w:t>
      </w:r>
    </w:p>
    <w:p w:rsidR="004D2E83" w:rsidRDefault="004F052A">
      <w:r>
        <w:t xml:space="preserve">B. </w:t>
      </w:r>
      <w:r>
        <w:t>碎步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C. </w:t>
      </w:r>
      <w:r>
        <w:t>垫步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D. </w:t>
      </w:r>
      <w:r>
        <w:t>常步</w:t>
      </w:r>
      <w:r>
        <w:t>(</w:t>
      </w:r>
      <w:r>
        <w:t>错误答案</w:t>
      </w:r>
      <w:r>
        <w:t>)</w:t>
      </w:r>
    </w:p>
    <w:p w:rsidR="004D2E83" w:rsidRDefault="004D2E83"/>
    <w:p w:rsidR="004D2E83" w:rsidRDefault="004F052A">
      <w:r>
        <w:t>3</w:t>
      </w:r>
      <w:r>
        <w:rPr>
          <w:rFonts w:hint="eastAsia"/>
        </w:rPr>
        <w:t>、酒吧在中国有一种娱乐被“精英化”和“（</w:t>
      </w:r>
      <w:r>
        <w:t xml:space="preserve">    </w:t>
      </w:r>
      <w:r>
        <w:t>）</w:t>
      </w:r>
      <w:r>
        <w:t>”</w:t>
      </w:r>
      <w:r>
        <w:t>的现象。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4D2E83" w:rsidRDefault="004F052A">
      <w:r>
        <w:t xml:space="preserve">A. </w:t>
      </w:r>
      <w:r>
        <w:t>美学化</w:t>
      </w:r>
      <w:r>
        <w:t>(</w:t>
      </w:r>
      <w:r>
        <w:t>正确答案</w:t>
      </w:r>
      <w:r>
        <w:t>)</w:t>
      </w:r>
    </w:p>
    <w:p w:rsidR="004D2E83" w:rsidRDefault="004F052A">
      <w:pPr>
        <w:numPr>
          <w:ilvl w:val="0"/>
          <w:numId w:val="1"/>
        </w:numPr>
      </w:pPr>
      <w:r>
        <w:t>庸俗化</w:t>
      </w:r>
      <w:r>
        <w:t>(</w:t>
      </w:r>
      <w:r>
        <w:t>错误答案</w:t>
      </w:r>
      <w:r>
        <w:t>)</w:t>
      </w:r>
    </w:p>
    <w:p w:rsidR="004D2E83" w:rsidRDefault="004F052A">
      <w:r>
        <w:t xml:space="preserve">C. </w:t>
      </w:r>
      <w:r>
        <w:t>高档化</w:t>
      </w:r>
      <w:r>
        <w:t>(</w:t>
      </w:r>
      <w:r>
        <w:t>错误答案</w:t>
      </w:r>
      <w:r>
        <w:t>)</w:t>
      </w:r>
    </w:p>
    <w:p w:rsidR="004D2E83" w:rsidRDefault="004F052A">
      <w:r>
        <w:t xml:space="preserve">D. </w:t>
      </w:r>
      <w:r>
        <w:t>极端化</w:t>
      </w:r>
      <w:r>
        <w:t>(</w:t>
      </w:r>
      <w:r>
        <w:t>错误答案</w:t>
      </w:r>
      <w:r>
        <w:t>)</w:t>
      </w:r>
    </w:p>
    <w:p w:rsidR="004D2E83" w:rsidRDefault="004D2E83"/>
    <w:p w:rsidR="004D2E83" w:rsidRDefault="004F052A">
      <w:r>
        <w:t>4</w:t>
      </w:r>
      <w:r>
        <w:rPr>
          <w:rFonts w:hint="eastAsia"/>
        </w:rPr>
        <w:t>、</w:t>
      </w:r>
      <w:r>
        <w:rPr>
          <w:rFonts w:hint="eastAsia"/>
        </w:rPr>
        <w:t>酒吧发展的趋势，表述正确的有（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4D2E83" w:rsidRDefault="004F052A">
      <w:r>
        <w:t xml:space="preserve">A. </w:t>
      </w:r>
      <w:r>
        <w:t>求创新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B. </w:t>
      </w:r>
      <w:r>
        <w:t>求实惠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C. </w:t>
      </w:r>
      <w:r>
        <w:t>求舒适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D. </w:t>
      </w:r>
      <w:r>
        <w:t>求变化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E. </w:t>
      </w:r>
      <w:r>
        <w:t>求宾至如</w:t>
      </w:r>
      <w:r>
        <w:t>(</w:t>
      </w:r>
      <w:r>
        <w:t>正确答案</w:t>
      </w:r>
      <w:r>
        <w:t>)</w:t>
      </w:r>
    </w:p>
    <w:p w:rsidR="004D2E83" w:rsidRDefault="004D2E83"/>
    <w:p w:rsidR="004D2E83" w:rsidRDefault="004F052A">
      <w:r>
        <w:t>5</w:t>
      </w:r>
      <w:r>
        <w:rPr>
          <w:rFonts w:hint="eastAsia"/>
        </w:rPr>
        <w:t>、</w:t>
      </w:r>
      <w:r>
        <w:rPr>
          <w:rFonts w:hint="eastAsia"/>
        </w:rPr>
        <w:t>酒吧文化已经逐渐融入都市人的生活。（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4D2E83" w:rsidRDefault="004F052A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4D2E83" w:rsidRDefault="004D2E83"/>
    <w:p w:rsidR="004D2E83" w:rsidRDefault="004F052A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酒吧是一个纯娱乐休闲的场所。各地的酒吧有着自己不同的文化特色，从而造就了性格迥异的酒吧设计。（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4D2E83" w:rsidRDefault="004F052A">
      <w:bookmarkStart w:id="0" w:name="_GoBack"/>
      <w:bookmarkEnd w:id="0"/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4D2E83" w:rsidRDefault="004F052A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sectPr w:rsidR="004D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BE689"/>
    <w:multiLevelType w:val="singleLevel"/>
    <w:tmpl w:val="489BE689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6"/>
    <w:rsid w:val="001260EF"/>
    <w:rsid w:val="00341A76"/>
    <w:rsid w:val="004D2E83"/>
    <w:rsid w:val="004F052A"/>
    <w:rsid w:val="5DC26105"/>
    <w:rsid w:val="62A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F5DF"/>
  <w15:docId w15:val="{66F2E478-5AE4-4FA9-B0A4-D3EC098D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2019-07-27T10:48:00Z</dcterms:created>
  <dcterms:modified xsi:type="dcterms:W3CDTF">2019-07-27T12:35:00Z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